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54A7C" w14:textId="37DBEE2A" w:rsidR="003B4C71" w:rsidRDefault="00B94CFD" w:rsidP="00B94CFD">
      <w:pPr>
        <w:overflowPunct w:val="0"/>
        <w:autoSpaceDE w:val="0"/>
        <w:autoSpaceDN w:val="0"/>
        <w:adjustRightInd w:val="0"/>
        <w:spacing w:after="0" w:line="240" w:lineRule="auto"/>
        <w:ind w:left="3540" w:right="284"/>
        <w:textAlignment w:val="baseline"/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  <w:t xml:space="preserve">         </w:t>
      </w:r>
      <w:r w:rsidR="003B4C71" w:rsidRPr="00560253">
        <w:rPr>
          <w:rFonts w:ascii="Times New Roman CYR" w:eastAsia="Times New Roman" w:hAnsi="Times New Roman CYR" w:cs="Times New Roman"/>
          <w:noProof/>
          <w:sz w:val="20"/>
          <w:szCs w:val="20"/>
          <w:lang w:val="uk-UA" w:eastAsia="ru-RU"/>
        </w:rPr>
        <w:drawing>
          <wp:inline distT="0" distB="0" distL="0" distR="0" wp14:anchorId="4FD45CAA" wp14:editId="20F3BA81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DB74C" w14:textId="77777777" w:rsidR="00B94CFD" w:rsidRPr="00B94CFD" w:rsidRDefault="00B94CFD" w:rsidP="00B94CFD">
      <w:pPr>
        <w:spacing w:after="0" w:line="240" w:lineRule="auto"/>
        <w:ind w:leftChars="-1" w:left="1" w:right="425" w:hangingChars="1" w:hanging="3"/>
        <w:jc w:val="center"/>
        <w:textDirection w:val="btLr"/>
        <w:textAlignment w:val="top"/>
        <w:outlineLvl w:val="0"/>
        <w:rPr>
          <w:rFonts w:ascii="Times" w:eastAsia="Times" w:hAnsi="Times" w:cs="Times"/>
          <w:b/>
          <w:bCs/>
          <w:position w:val="-1"/>
          <w:sz w:val="28"/>
          <w:szCs w:val="28"/>
          <w:lang w:val="uk-UA" w:eastAsia="ar-SA"/>
        </w:rPr>
      </w:pPr>
      <w:r w:rsidRPr="00B94CFD">
        <w:rPr>
          <w:rFonts w:ascii="Times" w:eastAsia="Times" w:hAnsi="Times" w:cs="Times"/>
          <w:b/>
          <w:bCs/>
          <w:position w:val="-1"/>
          <w:sz w:val="28"/>
          <w:szCs w:val="28"/>
          <w:lang w:val="uk-UA" w:eastAsia="ar-SA"/>
        </w:rPr>
        <w:t>УКРАЇНА</w:t>
      </w:r>
    </w:p>
    <w:p w14:paraId="17BDA678" w14:textId="77777777" w:rsidR="00B94CFD" w:rsidRPr="00B94CFD" w:rsidRDefault="00B94CFD" w:rsidP="00B94CFD">
      <w:pPr>
        <w:keepNext/>
        <w:spacing w:after="0" w:line="240" w:lineRule="auto"/>
        <w:ind w:leftChars="-1" w:left="1" w:right="425" w:hangingChars="1" w:hanging="3"/>
        <w:jc w:val="center"/>
        <w:textDirection w:val="btLr"/>
        <w:textAlignment w:val="top"/>
        <w:outlineLvl w:val="0"/>
        <w:rPr>
          <w:rFonts w:ascii="Times" w:eastAsia="Times" w:hAnsi="Times" w:cs="Times"/>
          <w:position w:val="-1"/>
          <w:sz w:val="28"/>
          <w:szCs w:val="28"/>
          <w:lang w:val="uk-UA" w:eastAsia="ar-SA"/>
        </w:rPr>
      </w:pPr>
      <w:r w:rsidRPr="00B94CFD">
        <w:rPr>
          <w:rFonts w:ascii="Times" w:eastAsia="Times" w:hAnsi="Times" w:cs="Times"/>
          <w:b/>
          <w:position w:val="-1"/>
          <w:sz w:val="28"/>
          <w:szCs w:val="28"/>
          <w:lang w:val="uk-UA" w:eastAsia="ar-SA"/>
        </w:rPr>
        <w:t>ЮЖНОУКРАЇНСЬКА МІСЬКА РАДА</w:t>
      </w:r>
    </w:p>
    <w:p w14:paraId="61A8047C" w14:textId="77777777" w:rsidR="00B94CFD" w:rsidRPr="00B94CFD" w:rsidRDefault="00B94CFD" w:rsidP="00B94CFD">
      <w:pPr>
        <w:keepNext/>
        <w:spacing w:after="0" w:line="240" w:lineRule="auto"/>
        <w:ind w:leftChars="-1" w:left="1" w:right="284" w:hangingChars="1" w:hanging="3"/>
        <w:jc w:val="center"/>
        <w:textDirection w:val="btLr"/>
        <w:textAlignment w:val="top"/>
        <w:outlineLvl w:val="0"/>
        <w:rPr>
          <w:rFonts w:ascii="Times" w:eastAsia="Times" w:hAnsi="Times" w:cs="Times"/>
          <w:position w:val="-1"/>
          <w:sz w:val="28"/>
          <w:szCs w:val="28"/>
          <w:lang w:val="uk-UA" w:eastAsia="ar-SA"/>
        </w:rPr>
      </w:pPr>
      <w:r w:rsidRPr="00B94CFD">
        <w:rPr>
          <w:rFonts w:ascii="Times" w:eastAsia="Times" w:hAnsi="Times" w:cs="Times"/>
          <w:b/>
          <w:position w:val="-1"/>
          <w:sz w:val="28"/>
          <w:szCs w:val="28"/>
          <w:lang w:val="uk-UA" w:eastAsia="ar-SA"/>
        </w:rPr>
        <w:t>МИКОЛАЇВСЬКОЇ ОБЛАСТІ</w:t>
      </w:r>
    </w:p>
    <w:p w14:paraId="05C10069" w14:textId="3F325743" w:rsidR="00B94CFD" w:rsidRPr="00B94CFD" w:rsidRDefault="00B94CFD" w:rsidP="00B94CFD">
      <w:pPr>
        <w:keepNext/>
        <w:tabs>
          <w:tab w:val="left" w:pos="9923"/>
        </w:tabs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" w:eastAsia="Times" w:hAnsi="Times" w:cs="Times"/>
          <w:position w:val="-1"/>
          <w:sz w:val="12"/>
          <w:szCs w:val="12"/>
          <w:lang w:val="uk-UA" w:eastAsia="ar-SA"/>
        </w:rPr>
      </w:pPr>
      <w:r>
        <w:rPr>
          <w:rFonts w:ascii="Times" w:eastAsia="Times" w:hAnsi="Times" w:cs="Times"/>
          <w:b/>
          <w:position w:val="-1"/>
          <w:sz w:val="28"/>
          <w:szCs w:val="28"/>
          <w:lang w:val="uk-UA" w:eastAsia="ar-SA"/>
        </w:rPr>
        <w:t xml:space="preserve">                                                    </w:t>
      </w:r>
      <w:r w:rsidRPr="00B94CFD">
        <w:rPr>
          <w:rFonts w:ascii="Times" w:eastAsia="Times" w:hAnsi="Times" w:cs="Times"/>
          <w:b/>
          <w:position w:val="-1"/>
          <w:sz w:val="28"/>
          <w:szCs w:val="28"/>
          <w:lang w:val="uk-UA" w:eastAsia="ar-SA"/>
        </w:rPr>
        <w:t>РІШЕННЯ</w:t>
      </w:r>
    </w:p>
    <w:p w14:paraId="73C76BA2" w14:textId="77777777" w:rsidR="003B4C71" w:rsidRPr="00560253" w:rsidRDefault="003B4C71" w:rsidP="003B4C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sz w:val="4"/>
          <w:szCs w:val="20"/>
          <w:lang w:val="uk-UA" w:eastAsia="ru-RU"/>
        </w:rPr>
      </w:pPr>
    </w:p>
    <w:p w14:paraId="037FE8B4" w14:textId="77777777" w:rsidR="003B4C71" w:rsidRPr="00560253" w:rsidRDefault="003B4C71" w:rsidP="003B4C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12"/>
          <w:szCs w:val="20"/>
          <w:lang w:val="uk-UA" w:eastAsia="ru-RU"/>
        </w:rPr>
      </w:pPr>
    </w:p>
    <w:p w14:paraId="5D0F00B4" w14:textId="77777777" w:rsidR="003B4C71" w:rsidRDefault="003B4C71" w:rsidP="003B4C71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253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4146AB0C" wp14:editId="4F1CD070">
                <wp:simplePos x="0" y="0"/>
                <wp:positionH relativeFrom="column">
                  <wp:posOffset>-1270</wp:posOffset>
                </wp:positionH>
                <wp:positionV relativeFrom="paragraph">
                  <wp:posOffset>-23495</wp:posOffset>
                </wp:positionV>
                <wp:extent cx="5935980" cy="43180"/>
                <wp:effectExtent l="19685" t="20320" r="16510" b="1270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4318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2776B" id="Группа 2" o:spid="_x0000_s1026" style="position:absolute;margin-left:-.1pt;margin-top:-1.85pt;width:467.4pt;height:3.4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</w:p>
    <w:p w14:paraId="239AE5E4" w14:textId="77777777" w:rsidR="003B4C71" w:rsidRPr="00560253" w:rsidRDefault="003B4C71" w:rsidP="003B4C71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сесії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скликання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tbl>
      <w:tblPr>
        <w:tblW w:w="0" w:type="auto"/>
        <w:tblCellSpacing w:w="0" w:type="dxa"/>
        <w:tblInd w:w="-142" w:type="dxa"/>
        <w:tblLook w:val="04A0" w:firstRow="1" w:lastRow="0" w:firstColumn="1" w:lastColumn="0" w:noHBand="0" w:noVBand="1"/>
      </w:tblPr>
      <w:tblGrid>
        <w:gridCol w:w="4418"/>
      </w:tblGrid>
      <w:tr w:rsidR="003B4C71" w:rsidRPr="00B376D0" w14:paraId="1014763F" w14:textId="77777777" w:rsidTr="002C7A77">
        <w:trPr>
          <w:trHeight w:val="953"/>
          <w:tblCellSpacing w:w="0" w:type="dxa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720FE8" w14:textId="77777777" w:rsidR="003B4C71" w:rsidRPr="00DC0C54" w:rsidRDefault="003B4C71" w:rsidP="002C7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1AD8F3FA" w14:textId="77777777" w:rsidR="003B4C71" w:rsidRPr="00560253" w:rsidRDefault="003B4C71" w:rsidP="002C7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внесення змін  до рішення </w:t>
            </w:r>
            <w:bookmarkStart w:id="0" w:name="_Hlk67665541"/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Южноукраїнської</w:t>
            </w:r>
            <w:bookmarkEnd w:id="0"/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міської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від 14.12.2020 №5 «</w:t>
            </w:r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утворення постійних комісій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Южноукраїнської міської ради,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затвердження їх складу та обрання голів комісій»</w:t>
            </w:r>
          </w:p>
        </w:tc>
      </w:tr>
    </w:tbl>
    <w:p w14:paraId="7C08F9BE" w14:textId="77777777" w:rsidR="003B4C71" w:rsidRPr="00DC0C54" w:rsidRDefault="003B4C71" w:rsidP="003B4C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</w:p>
    <w:p w14:paraId="7F61EA53" w14:textId="77777777" w:rsidR="003B4C71" w:rsidRPr="00560253" w:rsidRDefault="003B4C71" w:rsidP="003B4C7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Керуючись п.2 ч.1 ст.26 Закону України «Про місцеве самоврядування в Україні», </w:t>
      </w:r>
      <w:r w:rsidR="00A96E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враховуючи постанову </w:t>
      </w:r>
      <w:r w:rsidR="003C22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Южноукраїнської міської територіальної виборчої комісії</w:t>
      </w:r>
      <w:r w:rsidR="00A96E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№8</w:t>
      </w:r>
      <w:r w:rsidR="006862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6</w:t>
      </w:r>
      <w:r w:rsidR="00A96E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від 03.08.2022 «Про реєстрацію депутата Южноукраїнської міської ради Вознесенського району Миколаївської області від Миколаївської обласної організаці</w:t>
      </w:r>
      <w:r w:rsidR="000D1D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ї  політичної партії Всеукраїнського об’єднання «Бат</w:t>
      </w:r>
      <w:r w:rsidR="006862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ьк</w:t>
      </w:r>
      <w:r w:rsidR="000D1D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івщина», </w:t>
      </w:r>
      <w:r w:rsidR="00A96E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28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</w:p>
    <w:p w14:paraId="6A677F8A" w14:textId="77777777" w:rsidR="003B4C71" w:rsidRPr="005B3A00" w:rsidRDefault="003B4C71" w:rsidP="003B4C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1F94C80C" w14:textId="77777777" w:rsidR="003B4C71" w:rsidRPr="000948FF" w:rsidRDefault="003B4C71" w:rsidP="003B4C71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B3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ВИРІ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Ш</w:t>
      </w:r>
      <w:r w:rsidRPr="005B3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ИЛА:</w:t>
      </w:r>
    </w:p>
    <w:p w14:paraId="29CB31F4" w14:textId="77777777" w:rsidR="003B4C71" w:rsidRPr="005B3A00" w:rsidRDefault="003B4C71" w:rsidP="003B4C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73481CF4" w14:textId="77777777" w:rsidR="003B4C71" w:rsidRDefault="003B4C71" w:rsidP="000D1DB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EA2528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нести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зміни до рішення 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Южноукраїнської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міської ради від 14.12.2020 №5</w:t>
      </w:r>
      <w:r w:rsidRPr="00EA25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«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Про утворення постійних комісій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Южноукраїнської міської ради,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затвердження їх складу </w:t>
      </w:r>
      <w:bookmarkStart w:id="1" w:name="_Hlk78900900"/>
    </w:p>
    <w:bookmarkEnd w:id="1"/>
    <w:p w14:paraId="308BA923" w14:textId="77777777" w:rsidR="003B4C71" w:rsidRDefault="003B4C71" w:rsidP="00CB174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1.1. </w:t>
      </w:r>
      <w:r w:rsidRPr="009564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</w:t>
      </w:r>
      <w:r w:rsidR="000D1D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ив</w:t>
      </w:r>
      <w:r w:rsidRPr="009564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ести </w:t>
      </w:r>
      <w:r w:rsidRPr="00B135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Дзюбенко Людмилу Петрівну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зі</w:t>
      </w:r>
      <w:r w:rsidRPr="009564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складу постійної комісії міської ради з питань </w:t>
      </w:r>
      <w:r w:rsidRPr="00B135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;</w:t>
      </w:r>
    </w:p>
    <w:p w14:paraId="78E47E26" w14:textId="77777777" w:rsidR="003B4C71" w:rsidRDefault="003B4C71" w:rsidP="00CB1744">
      <w:pPr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1.2. ввести Горностай Надію </w:t>
      </w:r>
      <w:r w:rsidR="000D1D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Олександрівну до</w:t>
      </w:r>
      <w:r w:rsidR="000D1DBC" w:rsidRPr="000D1D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складу постійної комісії міської ради</w:t>
      </w:r>
      <w:r w:rsidR="00CB17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</w:t>
      </w:r>
      <w:r w:rsidR="000D1DBC" w:rsidRPr="000D1D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</w:t>
      </w:r>
      <w:r w:rsidR="00CB17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="000D1DBC" w:rsidRPr="000D1D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="00CB17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пи</w:t>
      </w:r>
      <w:r w:rsidR="000D1DBC" w:rsidRPr="000D1D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тань</w:t>
      </w:r>
      <w:r w:rsidR="000D1D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______________________________________________________________</w:t>
      </w:r>
    </w:p>
    <w:p w14:paraId="70C88138" w14:textId="77777777" w:rsidR="000D1DBC" w:rsidRDefault="000D1DBC" w:rsidP="000D1DB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1246A4" w14:textId="77777777" w:rsidR="000D1DBC" w:rsidRDefault="000D1DBC" w:rsidP="000D1DB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2CE0CF" w14:textId="5C2C0D87" w:rsidR="003B4C71" w:rsidRDefault="000D1DBC" w:rsidP="000D1DB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 w:rsidR="003B4C7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B4C7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B4C7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71D1F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Олександр АКУЛЕНК</w:t>
      </w:r>
      <w:r w:rsidR="00CB174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3B4C71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1BB9603C" w14:textId="77777777" w:rsidR="003B4C71" w:rsidRDefault="003B4C71" w:rsidP="003B4C7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1AD9B2A" w14:textId="77777777" w:rsidR="003B4C71" w:rsidRDefault="003B4C71" w:rsidP="003B4C7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266B07" w14:textId="236AECEE" w:rsidR="003B4C71" w:rsidRDefault="003B4C71" w:rsidP="003B4C7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10252D" w14:textId="7E6F0A75" w:rsidR="00871D1F" w:rsidRDefault="00871D1F" w:rsidP="003B4C7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F125EA" w14:textId="77777777" w:rsidR="00871D1F" w:rsidRDefault="00871D1F" w:rsidP="003B4C7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E4E468" w14:textId="77777777" w:rsidR="003B4C71" w:rsidRPr="003957C3" w:rsidRDefault="003B4C71" w:rsidP="003B4C7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957C3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CB1744">
        <w:rPr>
          <w:rFonts w:ascii="Times New Roman" w:hAnsi="Times New Roman" w:cs="Times New Roman"/>
          <w:sz w:val="20"/>
          <w:szCs w:val="20"/>
          <w:lang w:val="uk-UA"/>
        </w:rPr>
        <w:t>САТА</w:t>
      </w:r>
      <w:r w:rsidRPr="003957C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B1744">
        <w:rPr>
          <w:rFonts w:ascii="Times New Roman" w:hAnsi="Times New Roman" w:cs="Times New Roman"/>
          <w:sz w:val="20"/>
          <w:szCs w:val="20"/>
          <w:lang w:val="uk-UA"/>
        </w:rPr>
        <w:t>Світлана</w:t>
      </w:r>
    </w:p>
    <w:p w14:paraId="201B1CCF" w14:textId="77777777" w:rsidR="003B4C71" w:rsidRDefault="003B4C71" w:rsidP="003B4C7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957C3">
        <w:rPr>
          <w:rFonts w:ascii="Times New Roman" w:hAnsi="Times New Roman" w:cs="Times New Roman"/>
          <w:sz w:val="20"/>
          <w:szCs w:val="20"/>
          <w:lang w:val="uk-UA"/>
        </w:rPr>
        <w:t>55773</w:t>
      </w:r>
    </w:p>
    <w:p w14:paraId="4B2CFF6D" w14:textId="77777777" w:rsidR="003B4C71" w:rsidRDefault="003B4C71" w:rsidP="003B4C7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9801" w:type="dxa"/>
        <w:tblInd w:w="-1593" w:type="dxa"/>
        <w:tblLayout w:type="fixed"/>
        <w:tblLook w:val="0000" w:firstRow="0" w:lastRow="0" w:firstColumn="0" w:lastColumn="0" w:noHBand="0" w:noVBand="0"/>
      </w:tblPr>
      <w:tblGrid>
        <w:gridCol w:w="709"/>
        <w:gridCol w:w="2792"/>
        <w:gridCol w:w="992"/>
        <w:gridCol w:w="864"/>
        <w:gridCol w:w="4444"/>
      </w:tblGrid>
      <w:tr w:rsidR="003B4C71" w:rsidRPr="00457DC9" w14:paraId="5F3C1401" w14:textId="77777777" w:rsidTr="002C7A77">
        <w:trPr>
          <w:cantSplit/>
          <w:trHeight w:val="192"/>
        </w:trPr>
        <w:tc>
          <w:tcPr>
            <w:tcW w:w="709" w:type="dxa"/>
          </w:tcPr>
          <w:p w14:paraId="1FE04246" w14:textId="297D84D6" w:rsidR="003B4C71" w:rsidRPr="00457DC9" w:rsidRDefault="003B4C71" w:rsidP="002C7A7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bookmarkStart w:id="2" w:name="_GoBack"/>
            <w:bookmarkEnd w:id="2"/>
          </w:p>
        </w:tc>
        <w:tc>
          <w:tcPr>
            <w:tcW w:w="2792" w:type="dxa"/>
          </w:tcPr>
          <w:p w14:paraId="795B2C53" w14:textId="55B2052D" w:rsidR="003B4C71" w:rsidRPr="00457DC9" w:rsidRDefault="003B4C71" w:rsidP="002C7A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</w:tcPr>
          <w:p w14:paraId="39C0757F" w14:textId="57619585" w:rsidR="003B4C71" w:rsidRPr="00457DC9" w:rsidRDefault="003B4C71" w:rsidP="002C7A7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864" w:type="dxa"/>
          </w:tcPr>
          <w:p w14:paraId="27686108" w14:textId="77777777" w:rsidR="003B4C71" w:rsidRPr="00457DC9" w:rsidRDefault="003B4C71" w:rsidP="002C7A7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4444" w:type="dxa"/>
            <w:vMerge w:val="restart"/>
          </w:tcPr>
          <w:p w14:paraId="6A5F25DA" w14:textId="77777777" w:rsidR="003B4C71" w:rsidRPr="00457DC9" w:rsidRDefault="003B4C71" w:rsidP="002C7A7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  <w:tr w:rsidR="003B4C71" w:rsidRPr="00457DC9" w14:paraId="7FAE9D0E" w14:textId="77777777" w:rsidTr="002C7A77">
        <w:trPr>
          <w:cantSplit/>
          <w:trHeight w:val="306"/>
        </w:trPr>
        <w:tc>
          <w:tcPr>
            <w:tcW w:w="709" w:type="dxa"/>
          </w:tcPr>
          <w:p w14:paraId="1ED85537" w14:textId="77777777" w:rsidR="003B4C71" w:rsidRPr="00457DC9" w:rsidRDefault="003B4C71" w:rsidP="002C7A7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2792" w:type="dxa"/>
          </w:tcPr>
          <w:p w14:paraId="6C49D334" w14:textId="77777777" w:rsidR="003B4C71" w:rsidRPr="00457DC9" w:rsidRDefault="003B4C71" w:rsidP="002C7A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</w:tcPr>
          <w:p w14:paraId="673862E1" w14:textId="77777777" w:rsidR="003B4C71" w:rsidRPr="00457DC9" w:rsidRDefault="003B4C71" w:rsidP="002C7A7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864" w:type="dxa"/>
          </w:tcPr>
          <w:p w14:paraId="79364EA4" w14:textId="77777777" w:rsidR="003B4C71" w:rsidRPr="00457DC9" w:rsidRDefault="003B4C71" w:rsidP="002C7A7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4444" w:type="dxa"/>
            <w:vMerge/>
          </w:tcPr>
          <w:p w14:paraId="3373E1EA" w14:textId="77777777" w:rsidR="003B4C71" w:rsidRPr="00457DC9" w:rsidRDefault="003B4C71" w:rsidP="002C7A7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  <w:tr w:rsidR="003B4C71" w:rsidRPr="00457DC9" w14:paraId="5A240895" w14:textId="77777777" w:rsidTr="002C7A77">
        <w:trPr>
          <w:cantSplit/>
          <w:trHeight w:val="245"/>
        </w:trPr>
        <w:tc>
          <w:tcPr>
            <w:tcW w:w="709" w:type="dxa"/>
          </w:tcPr>
          <w:p w14:paraId="68CC1420" w14:textId="77777777" w:rsidR="003B4C71" w:rsidRPr="00457DC9" w:rsidRDefault="003B4C71" w:rsidP="002C7A7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2792" w:type="dxa"/>
          </w:tcPr>
          <w:p w14:paraId="782CFB25" w14:textId="77777777" w:rsidR="003B4C71" w:rsidRPr="00457DC9" w:rsidRDefault="003B4C71" w:rsidP="002C7A7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</w:tcPr>
          <w:p w14:paraId="70ABAD61" w14:textId="77777777" w:rsidR="003B4C71" w:rsidRPr="00457DC9" w:rsidRDefault="003B4C71" w:rsidP="002C7A7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864" w:type="dxa"/>
          </w:tcPr>
          <w:p w14:paraId="052754A8" w14:textId="77777777" w:rsidR="003B4C71" w:rsidRPr="00457DC9" w:rsidRDefault="003B4C71" w:rsidP="002C7A7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4444" w:type="dxa"/>
            <w:vMerge/>
          </w:tcPr>
          <w:p w14:paraId="50E77298" w14:textId="77777777" w:rsidR="003B4C71" w:rsidRPr="00457DC9" w:rsidRDefault="003B4C71" w:rsidP="002C7A7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  <w:tr w:rsidR="003B4C71" w:rsidRPr="00457DC9" w14:paraId="1772879E" w14:textId="77777777" w:rsidTr="002C7A77">
        <w:trPr>
          <w:cantSplit/>
          <w:trHeight w:val="301"/>
        </w:trPr>
        <w:tc>
          <w:tcPr>
            <w:tcW w:w="709" w:type="dxa"/>
          </w:tcPr>
          <w:p w14:paraId="336A3464" w14:textId="77777777" w:rsidR="003B4C71" w:rsidRPr="00457DC9" w:rsidRDefault="003B4C71" w:rsidP="002C7A7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2792" w:type="dxa"/>
          </w:tcPr>
          <w:p w14:paraId="0C68A843" w14:textId="77777777" w:rsidR="003B4C71" w:rsidRPr="00457DC9" w:rsidRDefault="003B4C71" w:rsidP="002C7A7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</w:tcPr>
          <w:p w14:paraId="260BD434" w14:textId="77777777" w:rsidR="003B4C71" w:rsidRPr="00457DC9" w:rsidRDefault="003B4C71" w:rsidP="002C7A7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864" w:type="dxa"/>
          </w:tcPr>
          <w:p w14:paraId="2ED89BC5" w14:textId="77777777" w:rsidR="003B4C71" w:rsidRPr="00457DC9" w:rsidRDefault="003B4C71" w:rsidP="002C7A7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4444" w:type="dxa"/>
            <w:vMerge/>
          </w:tcPr>
          <w:p w14:paraId="46DC95FB" w14:textId="77777777" w:rsidR="003B4C71" w:rsidRPr="00457DC9" w:rsidRDefault="003B4C71" w:rsidP="002C7A7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  <w:tr w:rsidR="003B4C71" w:rsidRPr="00457DC9" w14:paraId="09E65F02" w14:textId="77777777" w:rsidTr="002C7A77">
        <w:trPr>
          <w:cantSplit/>
          <w:trHeight w:val="270"/>
        </w:trPr>
        <w:tc>
          <w:tcPr>
            <w:tcW w:w="709" w:type="dxa"/>
          </w:tcPr>
          <w:p w14:paraId="1FC96C2D" w14:textId="77777777" w:rsidR="003B4C71" w:rsidRPr="00457DC9" w:rsidRDefault="003B4C71" w:rsidP="002C7A7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2792" w:type="dxa"/>
          </w:tcPr>
          <w:p w14:paraId="0D47C188" w14:textId="77777777" w:rsidR="003B4C71" w:rsidRPr="00457DC9" w:rsidRDefault="003B4C71" w:rsidP="002C7A7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</w:tcPr>
          <w:p w14:paraId="14D84750" w14:textId="77777777" w:rsidR="003B4C71" w:rsidRPr="00457DC9" w:rsidRDefault="003B4C71" w:rsidP="002C7A7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864" w:type="dxa"/>
          </w:tcPr>
          <w:p w14:paraId="483497C9" w14:textId="77777777" w:rsidR="003B4C71" w:rsidRPr="00457DC9" w:rsidRDefault="003B4C71" w:rsidP="002C7A7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4444" w:type="dxa"/>
            <w:vMerge/>
          </w:tcPr>
          <w:p w14:paraId="24AFDE0D" w14:textId="77777777" w:rsidR="003B4C71" w:rsidRPr="00457DC9" w:rsidRDefault="003B4C71" w:rsidP="002C7A7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  <w:tr w:rsidR="003B4C71" w:rsidRPr="00457DC9" w14:paraId="29114FFF" w14:textId="77777777" w:rsidTr="002C7A77">
        <w:trPr>
          <w:cantSplit/>
          <w:trHeight w:val="170"/>
        </w:trPr>
        <w:tc>
          <w:tcPr>
            <w:tcW w:w="709" w:type="dxa"/>
          </w:tcPr>
          <w:p w14:paraId="65D791BD" w14:textId="77777777" w:rsidR="003B4C71" w:rsidRPr="00457DC9" w:rsidRDefault="003B4C71" w:rsidP="002C7A7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2792" w:type="dxa"/>
          </w:tcPr>
          <w:p w14:paraId="19FEDA7A" w14:textId="77777777" w:rsidR="003B4C71" w:rsidRPr="00457DC9" w:rsidRDefault="003B4C71" w:rsidP="002C7A7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</w:tcPr>
          <w:p w14:paraId="6110337D" w14:textId="77777777" w:rsidR="003B4C71" w:rsidRPr="00457DC9" w:rsidRDefault="003B4C71" w:rsidP="002C7A7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864" w:type="dxa"/>
          </w:tcPr>
          <w:p w14:paraId="459432F4" w14:textId="77777777" w:rsidR="003B4C71" w:rsidRPr="00457DC9" w:rsidRDefault="003B4C71" w:rsidP="002C7A7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4444" w:type="dxa"/>
            <w:vMerge/>
          </w:tcPr>
          <w:p w14:paraId="61738DBC" w14:textId="77777777" w:rsidR="003B4C71" w:rsidRPr="00457DC9" w:rsidRDefault="003B4C71" w:rsidP="002C7A7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  <w:tr w:rsidR="003B4C71" w:rsidRPr="00457DC9" w14:paraId="103A856B" w14:textId="77777777" w:rsidTr="002C7A77">
        <w:trPr>
          <w:cantSplit/>
          <w:trHeight w:val="154"/>
        </w:trPr>
        <w:tc>
          <w:tcPr>
            <w:tcW w:w="709" w:type="dxa"/>
          </w:tcPr>
          <w:p w14:paraId="1836B64B" w14:textId="77777777" w:rsidR="003B4C71" w:rsidRPr="00457DC9" w:rsidRDefault="003B4C71" w:rsidP="002C7A7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2792" w:type="dxa"/>
          </w:tcPr>
          <w:p w14:paraId="05FC07C2" w14:textId="77777777" w:rsidR="003B4C71" w:rsidRPr="00457DC9" w:rsidRDefault="003B4C71" w:rsidP="002C7A7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</w:tcPr>
          <w:p w14:paraId="30C24CE8" w14:textId="77777777" w:rsidR="003B4C71" w:rsidRPr="00457DC9" w:rsidRDefault="003B4C71" w:rsidP="002C7A7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864" w:type="dxa"/>
          </w:tcPr>
          <w:p w14:paraId="290D394C" w14:textId="77777777" w:rsidR="003B4C71" w:rsidRPr="00457DC9" w:rsidRDefault="003B4C71" w:rsidP="002C7A7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4444" w:type="dxa"/>
            <w:vMerge/>
          </w:tcPr>
          <w:p w14:paraId="7B5BEA5A" w14:textId="77777777" w:rsidR="003B4C71" w:rsidRPr="00457DC9" w:rsidRDefault="003B4C71" w:rsidP="002C7A7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  <w:tr w:rsidR="003B4C71" w:rsidRPr="00457DC9" w14:paraId="62FC1FF5" w14:textId="77777777" w:rsidTr="002C7A77">
        <w:trPr>
          <w:cantSplit/>
          <w:trHeight w:val="137"/>
        </w:trPr>
        <w:tc>
          <w:tcPr>
            <w:tcW w:w="709" w:type="dxa"/>
          </w:tcPr>
          <w:p w14:paraId="301D2420" w14:textId="77777777" w:rsidR="003B4C71" w:rsidRPr="00457DC9" w:rsidRDefault="003B4C71" w:rsidP="002C7A7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2792" w:type="dxa"/>
          </w:tcPr>
          <w:p w14:paraId="68FFB9B0" w14:textId="77777777" w:rsidR="003B4C71" w:rsidRPr="00457DC9" w:rsidRDefault="003B4C71" w:rsidP="002C7A7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</w:tcPr>
          <w:p w14:paraId="35837B84" w14:textId="77777777" w:rsidR="003B4C71" w:rsidRPr="00457DC9" w:rsidRDefault="003B4C71" w:rsidP="002C7A7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864" w:type="dxa"/>
          </w:tcPr>
          <w:p w14:paraId="102643FC" w14:textId="77777777" w:rsidR="003B4C71" w:rsidRPr="00457DC9" w:rsidRDefault="003B4C71" w:rsidP="002C7A7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4444" w:type="dxa"/>
            <w:vMerge/>
          </w:tcPr>
          <w:p w14:paraId="270AC389" w14:textId="77777777" w:rsidR="003B4C71" w:rsidRPr="00457DC9" w:rsidRDefault="003B4C71" w:rsidP="002C7A7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</w:tbl>
    <w:p w14:paraId="7D62D4E3" w14:textId="77777777" w:rsidR="003B4C71" w:rsidRDefault="003B4C71" w:rsidP="003B4C7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38E1554" w14:textId="77777777" w:rsidR="003B4C71" w:rsidRDefault="003B4C71" w:rsidP="003B4C7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CD523F1" w14:textId="77777777" w:rsidR="003B4C71" w:rsidRPr="003957C3" w:rsidRDefault="003B4C71" w:rsidP="003B4C7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7D081A8" w14:textId="77777777" w:rsidR="003B4C71" w:rsidRDefault="003B4C71" w:rsidP="003B4C71"/>
    <w:p w14:paraId="450AF135" w14:textId="77777777" w:rsidR="00A043B6" w:rsidRDefault="00A043B6"/>
    <w:sectPr w:rsidR="00A043B6" w:rsidSect="004B0912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CFA"/>
    <w:multiLevelType w:val="hybridMultilevel"/>
    <w:tmpl w:val="B080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71"/>
    <w:rsid w:val="000D1DBC"/>
    <w:rsid w:val="003B4C71"/>
    <w:rsid w:val="003C22AA"/>
    <w:rsid w:val="00686237"/>
    <w:rsid w:val="00871D1F"/>
    <w:rsid w:val="009468D4"/>
    <w:rsid w:val="00A043B6"/>
    <w:rsid w:val="00A96E4B"/>
    <w:rsid w:val="00B376D0"/>
    <w:rsid w:val="00B94CFD"/>
    <w:rsid w:val="00CB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1484"/>
  <w15:chartTrackingRefBased/>
  <w15:docId w15:val="{390DE5DB-976D-4A51-BFE2-9DBB1510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B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2022-08-10T08:00:00Z</cp:lastPrinted>
  <dcterms:created xsi:type="dcterms:W3CDTF">2022-08-04T12:54:00Z</dcterms:created>
  <dcterms:modified xsi:type="dcterms:W3CDTF">2022-08-18T07:23:00Z</dcterms:modified>
</cp:coreProperties>
</file>